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092" w:rsidRDefault="003659C5">
      <w:pPr>
        <w:tabs>
          <w:tab w:val="left" w:pos="7510"/>
        </w:tabs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13"/>
          <w:sz w:val="20"/>
        </w:rPr>
        <w:drawing>
          <wp:inline distT="0" distB="0" distL="0" distR="0">
            <wp:extent cx="964527" cy="1101280"/>
            <wp:effectExtent l="0" t="0" r="0" b="0"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527" cy="110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3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>
            <wp:extent cx="1036884" cy="1185005"/>
            <wp:effectExtent l="0" t="0" r="0" b="0"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884" cy="118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092" w:rsidRDefault="00471092">
      <w:pPr>
        <w:spacing w:before="6"/>
        <w:rPr>
          <w:rFonts w:ascii="Times New Roman" w:eastAsia="Times New Roman" w:hAnsi="Times New Roman" w:cs="Times New Roman"/>
          <w:sz w:val="13"/>
          <w:szCs w:val="13"/>
        </w:rPr>
      </w:pPr>
    </w:p>
    <w:p w:rsidR="00471092" w:rsidRDefault="003659C5">
      <w:pPr>
        <w:spacing w:before="69"/>
        <w:ind w:left="1005" w:right="1008" w:firstLine="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FIRST MEETING OF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THE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COUNTRIES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SIGNATORY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 xml:space="preserve">TO </w:t>
      </w:r>
      <w:r>
        <w:rPr>
          <w:rFonts w:ascii="Arial"/>
          <w:b/>
          <w:spacing w:val="-1"/>
          <w:sz w:val="24"/>
        </w:rPr>
        <w:t>THE</w:t>
      </w:r>
      <w:r>
        <w:rPr>
          <w:rFonts w:ascii="Arial"/>
          <w:b/>
          <w:spacing w:val="34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REGIONAL</w:t>
      </w:r>
      <w:r>
        <w:rPr>
          <w:rFonts w:ascii="Arial"/>
          <w:b/>
          <w:spacing w:val="4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 xml:space="preserve">AGREEMENT </w:t>
      </w:r>
      <w:r>
        <w:rPr>
          <w:rFonts w:ascii="Arial"/>
          <w:b/>
          <w:sz w:val="24"/>
        </w:rPr>
        <w:t>ON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ACCESS</w:t>
      </w:r>
      <w:r>
        <w:rPr>
          <w:rFonts w:ascii="Arial"/>
          <w:b/>
          <w:sz w:val="24"/>
        </w:rPr>
        <w:t xml:space="preserve"> TO </w:t>
      </w:r>
      <w:r>
        <w:rPr>
          <w:rFonts w:ascii="Arial"/>
          <w:b/>
          <w:spacing w:val="-1"/>
          <w:sz w:val="24"/>
        </w:rPr>
        <w:t>INFORMATION,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PUBLIC</w:t>
      </w:r>
    </w:p>
    <w:p w:rsidR="00471092" w:rsidRDefault="003659C5">
      <w:pPr>
        <w:ind w:left="628" w:right="62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PARTICIPATION</w:t>
      </w:r>
      <w:r>
        <w:rPr>
          <w:rFonts w:ascii="Arial"/>
          <w:b/>
          <w:spacing w:val="5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AND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JUSTICE IN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ENVIRONMENTAL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MATTERS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z w:val="24"/>
        </w:rPr>
        <w:t xml:space="preserve">IN </w:t>
      </w:r>
      <w:r>
        <w:rPr>
          <w:rFonts w:ascii="Arial"/>
          <w:b/>
          <w:spacing w:val="-1"/>
          <w:sz w:val="24"/>
        </w:rPr>
        <w:t>LATIN</w:t>
      </w:r>
      <w:r>
        <w:rPr>
          <w:rFonts w:ascii="Arial"/>
          <w:b/>
          <w:spacing w:val="36"/>
          <w:sz w:val="24"/>
        </w:rPr>
        <w:t xml:space="preserve"> </w:t>
      </w:r>
      <w:r>
        <w:rPr>
          <w:rFonts w:ascii="Arial"/>
          <w:b/>
          <w:sz w:val="24"/>
        </w:rPr>
        <w:t>AMERICA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AND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THE</w:t>
      </w:r>
      <w:r>
        <w:rPr>
          <w:rFonts w:ascii="Arial"/>
          <w:b/>
          <w:spacing w:val="3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CARIBBEAN</w:t>
      </w:r>
    </w:p>
    <w:p w:rsidR="00471092" w:rsidRDefault="003659C5">
      <w:pPr>
        <w:spacing w:before="120" w:line="344" w:lineRule="auto"/>
        <w:ind w:left="2860" w:right="2855" w:hanging="5"/>
        <w:jc w:val="center"/>
        <w:rPr>
          <w:rFonts w:ascii="Arial" w:eastAsia="Arial" w:hAnsi="Arial" w:cs="Arial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4.25pt;margin-top:42.55pt;width:463.8pt;height:145.1pt;z-index:25165772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604"/>
                    <w:gridCol w:w="140"/>
                    <w:gridCol w:w="890"/>
                    <w:gridCol w:w="245"/>
                    <w:gridCol w:w="797"/>
                    <w:gridCol w:w="2300"/>
                    <w:gridCol w:w="2283"/>
                  </w:tblGrid>
                  <w:tr w:rsidR="00471092">
                    <w:trPr>
                      <w:trHeight w:hRule="exact" w:val="581"/>
                    </w:trPr>
                    <w:tc>
                      <w:tcPr>
                        <w:tcW w:w="3634" w:type="dxa"/>
                        <w:gridSpan w:val="3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First</w:t>
                        </w:r>
                        <w:r>
                          <w:rPr>
                            <w:rFonts w:ascii="Arial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</w:rPr>
                          <w:t>name</w:t>
                        </w:r>
                      </w:p>
                    </w:tc>
                    <w:tc>
                      <w:tcPr>
                        <w:tcW w:w="5624" w:type="dxa"/>
                        <w:gridSpan w:val="4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Last</w:t>
                        </w:r>
                        <w:r>
                          <w:rPr>
                            <w:rFonts w:ascii="Arial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</w:rPr>
                          <w:t>name</w:t>
                        </w:r>
                      </w:p>
                    </w:tc>
                  </w:tr>
                  <w:tr w:rsidR="00471092">
                    <w:trPr>
                      <w:trHeight w:hRule="exact" w:val="576"/>
                    </w:trPr>
                    <w:tc>
                      <w:tcPr>
                        <w:tcW w:w="26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16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Head</w:t>
                        </w:r>
                        <w:r>
                          <w:rPr>
                            <w:rFonts w:ascii="Arial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2"/>
                          </w:rPr>
                          <w:t>of</w:t>
                        </w:r>
                        <w:r>
                          <w:rPr>
                            <w:rFonts w:ascii="Arial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</w:rPr>
                          <w:t>delegation</w:t>
                        </w:r>
                      </w:p>
                    </w:tc>
                    <w:tc>
                      <w:tcPr>
                        <w:tcW w:w="2072" w:type="dxa"/>
                        <w:gridSpan w:val="4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16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Delegate</w:t>
                        </w:r>
                      </w:p>
                    </w:tc>
                    <w:tc>
                      <w:tcPr>
                        <w:tcW w:w="23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16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Observer</w:t>
                        </w:r>
                      </w:p>
                    </w:tc>
                    <w:tc>
                      <w:tcPr>
                        <w:tcW w:w="22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16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Special guest</w:t>
                        </w:r>
                      </w:p>
                    </w:tc>
                  </w:tr>
                  <w:tr w:rsidR="00471092">
                    <w:trPr>
                      <w:trHeight w:hRule="exact" w:val="422"/>
                    </w:trPr>
                    <w:tc>
                      <w:tcPr>
                        <w:tcW w:w="4676" w:type="dxa"/>
                        <w:gridSpan w:val="5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Official title:</w:t>
                        </w:r>
                      </w:p>
                    </w:tc>
                    <w:tc>
                      <w:tcPr>
                        <w:tcW w:w="4583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Agency</w:t>
                        </w:r>
                        <w:r>
                          <w:rPr>
                            <w:rFonts w:ascii="Arial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or</w:t>
                        </w:r>
                        <w:r>
                          <w:rPr>
                            <w:rFonts w:ascii="Arial"/>
                            <w:spacing w:val="-1"/>
                          </w:rPr>
                          <w:t xml:space="preserve"> institution:</w:t>
                        </w:r>
                      </w:p>
                    </w:tc>
                  </w:tr>
                  <w:tr w:rsidR="00471092">
                    <w:trPr>
                      <w:trHeight w:hRule="exact" w:val="451"/>
                    </w:trPr>
                    <w:tc>
                      <w:tcPr>
                        <w:tcW w:w="9258" w:type="dxa"/>
                        <w:gridSpan w:val="7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Address:</w:t>
                        </w:r>
                      </w:p>
                    </w:tc>
                  </w:tr>
                  <w:tr w:rsidR="00471092">
                    <w:trPr>
                      <w:trHeight w:hRule="exact" w:val="451"/>
                    </w:trPr>
                    <w:tc>
                      <w:tcPr>
                        <w:tcW w:w="3879" w:type="dxa"/>
                        <w:gridSpan w:val="4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2"/>
                          </w:rPr>
                          <w:t>City:</w:t>
                        </w:r>
                      </w:p>
                    </w:tc>
                    <w:tc>
                      <w:tcPr>
                        <w:tcW w:w="5379" w:type="dxa"/>
                        <w:gridSpan w:val="3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Country:</w:t>
                        </w:r>
                      </w:p>
                    </w:tc>
                  </w:tr>
                  <w:tr w:rsidR="00471092">
                    <w:trPr>
                      <w:trHeight w:hRule="exact" w:val="408"/>
                    </w:trPr>
                    <w:tc>
                      <w:tcPr>
                        <w:tcW w:w="2744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Telephone:</w:t>
                        </w:r>
                      </w:p>
                    </w:tc>
                    <w:tc>
                      <w:tcPr>
                        <w:tcW w:w="1932" w:type="dxa"/>
                        <w:gridSpan w:val="3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Fax:</w:t>
                        </w:r>
                      </w:p>
                    </w:tc>
                    <w:tc>
                      <w:tcPr>
                        <w:tcW w:w="4583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71092" w:rsidRDefault="003659C5">
                        <w:pPr>
                          <w:pStyle w:val="TableParagraph"/>
                          <w:spacing w:before="40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E-mail:</w:t>
                        </w:r>
                      </w:p>
                    </w:tc>
                  </w:tr>
                </w:tbl>
                <w:p w:rsidR="00471092" w:rsidRDefault="00471092"/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sz w:val="24"/>
          <w:szCs w:val="24"/>
        </w:rPr>
        <w:t xml:space="preserve">San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José,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11–12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October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2019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bookmarkStart w:id="0" w:name="_GoBack"/>
      <w:r>
        <w:rPr>
          <w:rFonts w:ascii="Arial" w:eastAsia="Arial" w:hAnsi="Arial" w:cs="Arial"/>
          <w:b/>
          <w:bCs/>
          <w:sz w:val="24"/>
          <w:szCs w:val="24"/>
        </w:rPr>
        <w:t xml:space="preserve">HOTEL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RESERVATION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REQUEST</w:t>
      </w:r>
      <w:bookmarkEnd w:id="0"/>
    </w:p>
    <w:p w:rsidR="00471092" w:rsidRDefault="0047109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1092" w:rsidRDefault="0047109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1092" w:rsidRDefault="00471092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</w:p>
    <w:p w:rsidR="00471092" w:rsidRDefault="003659C5">
      <w:pPr>
        <w:tabs>
          <w:tab w:val="left" w:pos="3806"/>
          <w:tab w:val="left" w:pos="5842"/>
          <w:tab w:val="left" w:pos="8619"/>
        </w:tabs>
        <w:spacing w:line="200" w:lineRule="atLeast"/>
        <w:ind w:left="2169"/>
        <w:rPr>
          <w:rFonts w:ascii="Arial" w:eastAsia="Arial" w:hAnsi="Arial" w:cs="Arial"/>
          <w:sz w:val="20"/>
          <w:szCs w:val="20"/>
        </w:rPr>
      </w:pPr>
      <w:r>
        <w:rPr>
          <w:rFonts w:ascii="Arial"/>
          <w:noProof/>
          <w:sz w:val="20"/>
        </w:rPr>
        <w:drawing>
          <wp:inline distT="0" distB="0" distL="0" distR="0">
            <wp:extent cx="176783" cy="185927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3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  <w:tab/>
      </w:r>
      <w:r>
        <w:rPr>
          <w:rFonts w:ascii="Arial"/>
          <w:noProof/>
          <w:sz w:val="20"/>
        </w:rPr>
        <w:drawing>
          <wp:inline distT="0" distB="0" distL="0" distR="0">
            <wp:extent cx="179832" cy="185927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  <w:tab/>
      </w:r>
      <w:r>
        <w:rPr>
          <w:rFonts w:ascii="Arial"/>
          <w:noProof/>
          <w:sz w:val="20"/>
        </w:rPr>
        <w:drawing>
          <wp:inline distT="0" distB="0" distL="0" distR="0">
            <wp:extent cx="176784" cy="185927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4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  <w:tab/>
      </w:r>
      <w:r>
        <w:rPr>
          <w:rFonts w:ascii="Arial"/>
          <w:noProof/>
          <w:sz w:val="20"/>
        </w:rPr>
        <w:drawing>
          <wp:inline distT="0" distB="0" distL="0" distR="0">
            <wp:extent cx="176784" cy="185927"/>
            <wp:effectExtent l="0" t="0" r="0" b="0"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4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092" w:rsidRDefault="0047109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1092" w:rsidRDefault="0047109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1092" w:rsidRDefault="0047109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1092" w:rsidRDefault="0047109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1092" w:rsidRDefault="0047109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1092" w:rsidRDefault="0047109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1092" w:rsidRDefault="00471092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1092" w:rsidRDefault="00471092">
      <w:pPr>
        <w:spacing w:before="4"/>
        <w:rPr>
          <w:rFonts w:ascii="Arial" w:eastAsia="Arial" w:hAnsi="Arial" w:cs="Arial"/>
          <w:b/>
          <w:bCs/>
        </w:rPr>
      </w:pPr>
    </w:p>
    <w:p w:rsidR="00471092" w:rsidRDefault="003659C5">
      <w:pPr>
        <w:pStyle w:val="BodyText"/>
        <w:spacing w:before="72"/>
      </w:pPr>
      <w:r>
        <w:rPr>
          <w:spacing w:val="-1"/>
        </w:rPr>
        <w:t>Hotel</w:t>
      </w:r>
      <w:r>
        <w:t xml:space="preserve"> </w:t>
      </w:r>
      <w:r>
        <w:rPr>
          <w:spacing w:val="-1"/>
        </w:rPr>
        <w:t>information:</w:t>
      </w:r>
    </w:p>
    <w:p w:rsidR="00471092" w:rsidRDefault="00471092">
      <w:pPr>
        <w:spacing w:before="6"/>
        <w:rPr>
          <w:rFonts w:ascii="Arial" w:eastAsia="Arial" w:hAnsi="Arial" w:cs="Arial"/>
          <w:sz w:val="5"/>
          <w:szCs w:val="5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9"/>
        <w:gridCol w:w="2614"/>
        <w:gridCol w:w="2139"/>
      </w:tblGrid>
      <w:tr w:rsidR="00471092">
        <w:trPr>
          <w:trHeight w:hRule="exact" w:val="3545"/>
        </w:trPr>
        <w:tc>
          <w:tcPr>
            <w:tcW w:w="93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19"/>
              <w:ind w:left="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3"/>
              </w:rPr>
              <w:t>DOUBLE TREE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BY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HILTON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i/>
                <w:spacing w:val="-3"/>
              </w:rPr>
              <w:t>(meeting</w:t>
            </w:r>
            <w:r>
              <w:rPr>
                <w:rFonts w:ascii="Arial"/>
                <w:b/>
                <w:i/>
                <w:spacing w:val="-4"/>
              </w:rPr>
              <w:t xml:space="preserve"> </w:t>
            </w:r>
            <w:r>
              <w:rPr>
                <w:rFonts w:ascii="Arial"/>
                <w:b/>
                <w:i/>
                <w:spacing w:val="-3"/>
              </w:rPr>
              <w:t>venue)</w:t>
            </w:r>
          </w:p>
          <w:p w:rsidR="00471092" w:rsidRPr="003659C5" w:rsidRDefault="003659C5">
            <w:pPr>
              <w:pStyle w:val="TableParagraph"/>
              <w:spacing w:before="121"/>
              <w:ind w:left="63" w:right="5616"/>
              <w:rPr>
                <w:rFonts w:ascii="Arial" w:eastAsia="Arial" w:hAnsi="Arial" w:cs="Arial"/>
                <w:lang w:val="es-CL"/>
              </w:rPr>
            </w:pPr>
            <w:r w:rsidRPr="003659C5">
              <w:rPr>
                <w:rFonts w:ascii="Arial" w:hAnsi="Arial"/>
                <w:spacing w:val="-1"/>
                <w:lang w:val="es-CL"/>
              </w:rPr>
              <w:t>San</w:t>
            </w:r>
            <w:r w:rsidRPr="003659C5">
              <w:rPr>
                <w:rFonts w:ascii="Arial" w:hAnsi="Arial"/>
                <w:lang w:val="es-CL"/>
              </w:rPr>
              <w:t xml:space="preserve"> </w:t>
            </w:r>
            <w:r w:rsidRPr="003659C5">
              <w:rPr>
                <w:rFonts w:ascii="Arial" w:hAnsi="Arial"/>
                <w:spacing w:val="-1"/>
                <w:lang w:val="es-CL"/>
              </w:rPr>
              <w:t>Antonio</w:t>
            </w:r>
            <w:r w:rsidRPr="003659C5">
              <w:rPr>
                <w:rFonts w:ascii="Arial" w:hAnsi="Arial"/>
                <w:lang w:val="es-CL"/>
              </w:rPr>
              <w:t xml:space="preserve"> de</w:t>
            </w:r>
            <w:r w:rsidRPr="003659C5">
              <w:rPr>
                <w:rFonts w:ascii="Arial" w:hAnsi="Arial"/>
                <w:spacing w:val="-2"/>
                <w:lang w:val="es-CL"/>
              </w:rPr>
              <w:t xml:space="preserve"> </w:t>
            </w:r>
            <w:r w:rsidRPr="003659C5">
              <w:rPr>
                <w:rFonts w:ascii="Arial" w:hAnsi="Arial"/>
                <w:spacing w:val="-1"/>
                <w:lang w:val="es-CL"/>
              </w:rPr>
              <w:t>Belén,</w:t>
            </w:r>
            <w:r w:rsidRPr="003659C5">
              <w:rPr>
                <w:rFonts w:ascii="Arial" w:hAnsi="Arial"/>
                <w:spacing w:val="2"/>
                <w:lang w:val="es-CL"/>
              </w:rPr>
              <w:t xml:space="preserve"> </w:t>
            </w:r>
            <w:r w:rsidRPr="003659C5">
              <w:rPr>
                <w:rFonts w:ascii="Arial" w:hAnsi="Arial"/>
                <w:spacing w:val="-2"/>
                <w:lang w:val="es-CL"/>
              </w:rPr>
              <w:t>Ciudad</w:t>
            </w:r>
            <w:r w:rsidRPr="003659C5">
              <w:rPr>
                <w:rFonts w:ascii="Arial" w:hAnsi="Arial"/>
                <w:lang w:val="es-CL"/>
              </w:rPr>
              <w:t xml:space="preserve"> </w:t>
            </w:r>
            <w:r w:rsidRPr="003659C5">
              <w:rPr>
                <w:rFonts w:ascii="Arial" w:hAnsi="Arial"/>
                <w:spacing w:val="-1"/>
                <w:lang w:val="es-CL"/>
              </w:rPr>
              <w:t>Cariari</w:t>
            </w:r>
            <w:r w:rsidRPr="003659C5">
              <w:rPr>
                <w:rFonts w:ascii="Arial" w:hAnsi="Arial"/>
                <w:spacing w:val="35"/>
                <w:lang w:val="es-CL"/>
              </w:rPr>
              <w:t xml:space="preserve"> </w:t>
            </w:r>
            <w:r w:rsidRPr="003659C5">
              <w:rPr>
                <w:rFonts w:ascii="Arial" w:hAnsi="Arial"/>
                <w:color w:val="333333"/>
                <w:spacing w:val="-1"/>
                <w:lang w:val="es-CL"/>
              </w:rPr>
              <w:t>San</w:t>
            </w:r>
            <w:r w:rsidRPr="003659C5">
              <w:rPr>
                <w:rFonts w:ascii="Arial" w:hAnsi="Arial"/>
                <w:color w:val="333333"/>
                <w:lang w:val="es-CL"/>
              </w:rPr>
              <w:t xml:space="preserve"> José</w:t>
            </w:r>
          </w:p>
          <w:p w:rsidR="00471092" w:rsidRPr="003659C5" w:rsidRDefault="00471092">
            <w:pPr>
              <w:pStyle w:val="TableParagraph"/>
              <w:rPr>
                <w:rFonts w:ascii="Arial" w:eastAsia="Arial" w:hAnsi="Arial" w:cs="Arial"/>
                <w:lang w:val="es-CL"/>
              </w:rPr>
            </w:pPr>
          </w:p>
          <w:p w:rsidR="00471092" w:rsidRDefault="003659C5">
            <w:pPr>
              <w:pStyle w:val="TableParagraph"/>
              <w:ind w:left="6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Telephone: (+506) 2209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1000</w:t>
            </w:r>
          </w:p>
          <w:p w:rsidR="00471092" w:rsidRDefault="003659C5">
            <w:pPr>
              <w:pStyle w:val="TableParagraph"/>
              <w:tabs>
                <w:tab w:val="left" w:pos="6170"/>
              </w:tabs>
              <w:spacing w:before="59"/>
              <w:ind w:left="63"/>
              <w:rPr>
                <w:rFonts w:ascii="Marlett" w:eastAsia="Marlett" w:hAnsi="Marlett" w:cs="Marlett"/>
              </w:rPr>
            </w:pPr>
            <w:r>
              <w:rPr>
                <w:rFonts w:ascii="Arial" w:eastAsia="Arial" w:hAnsi="Arial" w:cs="Arial"/>
                <w:spacing w:val="-1"/>
              </w:rPr>
              <w:t>Standard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single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room: US$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105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plus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13%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tax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Marlett" w:eastAsia="Marlett" w:hAnsi="Marlett" w:cs="Marlett"/>
              </w:rPr>
              <w:t></w:t>
            </w:r>
          </w:p>
          <w:p w:rsidR="00471092" w:rsidRDefault="00471092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:rsidR="00471092" w:rsidRDefault="003659C5">
            <w:pPr>
              <w:pStyle w:val="TableParagraph"/>
              <w:tabs>
                <w:tab w:val="left" w:pos="6314"/>
              </w:tabs>
              <w:ind w:left="63"/>
              <w:rPr>
                <w:rFonts w:ascii="Marlett" w:eastAsia="Marlett" w:hAnsi="Marlett" w:cs="Marlett"/>
              </w:rPr>
            </w:pPr>
            <w:r>
              <w:rPr>
                <w:rFonts w:ascii="Arial" w:eastAsia="Arial" w:hAnsi="Arial" w:cs="Arial"/>
                <w:spacing w:val="-1"/>
              </w:rPr>
              <w:t>Standard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double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room: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US$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120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plus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13%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tax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Marlett" w:eastAsia="Marlett" w:hAnsi="Marlett" w:cs="Marlett"/>
              </w:rPr>
              <w:t></w:t>
            </w:r>
          </w:p>
          <w:p w:rsidR="00471092" w:rsidRDefault="00471092">
            <w:pPr>
              <w:pStyle w:val="TableParagraph"/>
              <w:spacing w:before="1"/>
              <w:rPr>
                <w:rFonts w:ascii="Arial" w:eastAsia="Arial" w:hAnsi="Arial" w:cs="Arial"/>
              </w:rPr>
            </w:pPr>
          </w:p>
          <w:p w:rsidR="00471092" w:rsidRDefault="003659C5">
            <w:pPr>
              <w:pStyle w:val="TableParagraph"/>
              <w:ind w:left="6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*Rate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includes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breakfast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Internet.</w:t>
            </w:r>
          </w:p>
          <w:p w:rsidR="00471092" w:rsidRDefault="003659C5">
            <w:pPr>
              <w:pStyle w:val="TableParagraph"/>
              <w:spacing w:before="2" w:line="310" w:lineRule="atLeast"/>
              <w:ind w:left="63" w:right="295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E-mail: </w:t>
            </w:r>
            <w:hyperlink r:id="rId9">
              <w:r>
                <w:rPr>
                  <w:rFonts w:ascii="Arial"/>
                  <w:b/>
                  <w:color w:val="0000FF"/>
                  <w:spacing w:val="-1"/>
                </w:rPr>
                <w:t>reservas@cariari.co.cr</w:t>
              </w:r>
            </w:hyperlink>
            <w:r>
              <w:rPr>
                <w:rFonts w:ascii="Arial"/>
                <w:b/>
                <w:color w:val="0000FF"/>
              </w:rPr>
              <w:t xml:space="preserve"> </w:t>
            </w:r>
            <w:r>
              <w:rPr>
                <w:rFonts w:ascii="Arial"/>
                <w:b/>
                <w:color w:val="1F487C"/>
              </w:rPr>
              <w:t>/</w:t>
            </w:r>
            <w:r>
              <w:rPr>
                <w:rFonts w:ascii="Arial"/>
                <w:b/>
                <w:color w:val="1F487C"/>
                <w:spacing w:val="-1"/>
              </w:rPr>
              <w:t xml:space="preserve"> </w:t>
            </w:r>
            <w:hyperlink r:id="rId10">
              <w:r>
                <w:rPr>
                  <w:rFonts w:ascii="Arial"/>
                  <w:b/>
                  <w:color w:val="0000FF"/>
                  <w:spacing w:val="-1"/>
                </w:rPr>
                <w:t>yocelyn.viquez@cariari.co.cr</w:t>
              </w:r>
            </w:hyperlink>
            <w:r>
              <w:rPr>
                <w:rFonts w:ascii="Arial"/>
                <w:b/>
                <w:color w:val="0000FF"/>
                <w:spacing w:val="3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Contact</w:t>
            </w:r>
            <w:r>
              <w:rPr>
                <w:rFonts w:ascii="Arial"/>
                <w:spacing w:val="-1"/>
              </w:rPr>
              <w:t xml:space="preserve">: </w:t>
            </w:r>
            <w:proofErr w:type="spellStart"/>
            <w:r>
              <w:rPr>
                <w:rFonts w:ascii="Arial"/>
                <w:spacing w:val="-1"/>
              </w:rPr>
              <w:t>Yocelyn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Viquez</w:t>
            </w:r>
            <w:proofErr w:type="spellEnd"/>
          </w:p>
        </w:tc>
      </w:tr>
      <w:tr w:rsidR="00471092">
        <w:trPr>
          <w:trHeight w:hRule="exact" w:val="528"/>
        </w:trPr>
        <w:tc>
          <w:tcPr>
            <w:tcW w:w="4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3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arrival 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Costa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Rica:</w:t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3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Flight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number:</w:t>
            </w:r>
          </w:p>
        </w:tc>
        <w:tc>
          <w:tcPr>
            <w:tcW w:w="2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3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Arrival time:</w:t>
            </w:r>
          </w:p>
        </w:tc>
      </w:tr>
      <w:tr w:rsidR="00471092">
        <w:trPr>
          <w:trHeight w:hRule="exact" w:val="564"/>
        </w:trPr>
        <w:tc>
          <w:tcPr>
            <w:tcW w:w="4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5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departure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from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Costa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Rica:</w:t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5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Flight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number:</w:t>
            </w:r>
          </w:p>
        </w:tc>
        <w:tc>
          <w:tcPr>
            <w:tcW w:w="2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5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Departure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time:</w:t>
            </w:r>
          </w:p>
        </w:tc>
      </w:tr>
    </w:tbl>
    <w:p w:rsidR="00471092" w:rsidRDefault="003659C5">
      <w:pPr>
        <w:pStyle w:val="BodyText"/>
        <w:spacing w:before="53"/>
      </w:pPr>
      <w:r>
        <w:t>I</w:t>
      </w:r>
      <w:r>
        <w:rPr>
          <w:spacing w:val="2"/>
        </w:rPr>
        <w:t xml:space="preserve"> </w:t>
      </w:r>
      <w:r>
        <w:rPr>
          <w:spacing w:val="-2"/>
        </w:rPr>
        <w:t>authorize</w:t>
      </w:r>
      <w:r>
        <w:t xml:space="preserve"> the</w:t>
      </w:r>
      <w:r>
        <w:rPr>
          <w:spacing w:val="-2"/>
        </w:rPr>
        <w:t xml:space="preserve"> </w:t>
      </w:r>
      <w:r>
        <w:t xml:space="preserve">use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following</w:t>
      </w:r>
      <w:r>
        <w:rPr>
          <w:spacing w:val="2"/>
        </w:rPr>
        <w:t xml:space="preserve"> </w:t>
      </w:r>
      <w:r>
        <w:rPr>
          <w:spacing w:val="-1"/>
        </w:rPr>
        <w:t xml:space="preserve">credit </w:t>
      </w:r>
      <w:r>
        <w:t>card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secure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reservation:</w:t>
      </w:r>
    </w:p>
    <w:p w:rsidR="00471092" w:rsidRDefault="00471092">
      <w:pPr>
        <w:rPr>
          <w:rFonts w:ascii="Arial" w:eastAsia="Arial" w:hAnsi="Arial" w:cs="Arial"/>
          <w:sz w:val="5"/>
          <w:szCs w:val="5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4"/>
        <w:gridCol w:w="2088"/>
        <w:gridCol w:w="1774"/>
        <w:gridCol w:w="396"/>
        <w:gridCol w:w="1969"/>
      </w:tblGrid>
      <w:tr w:rsidR="00471092">
        <w:trPr>
          <w:trHeight w:hRule="exact" w:val="492"/>
        </w:trPr>
        <w:tc>
          <w:tcPr>
            <w:tcW w:w="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07"/>
              <w:ind w:left="102"/>
              <w:rPr>
                <w:rFonts w:ascii="Marlett" w:eastAsia="Marlett" w:hAnsi="Marlett" w:cs="Marlett"/>
              </w:rPr>
            </w:pPr>
            <w:r>
              <w:rPr>
                <w:rFonts w:ascii="Arial" w:eastAsia="Arial" w:hAnsi="Arial" w:cs="Arial"/>
                <w:spacing w:val="-1"/>
              </w:rPr>
              <w:t>American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Express </w:t>
            </w:r>
            <w:r>
              <w:rPr>
                <w:rFonts w:ascii="Marlett" w:eastAsia="Marlett" w:hAnsi="Marlett" w:cs="Marlett"/>
              </w:rPr>
              <w:t></w:t>
            </w:r>
          </w:p>
        </w:tc>
        <w:tc>
          <w:tcPr>
            <w:tcW w:w="2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07"/>
              <w:ind w:left="102"/>
              <w:rPr>
                <w:rFonts w:ascii="Marlett" w:eastAsia="Marlett" w:hAnsi="Marlett" w:cs="Marlett"/>
              </w:rPr>
            </w:pPr>
            <w:r>
              <w:rPr>
                <w:rFonts w:ascii="Arial" w:eastAsia="Arial" w:hAnsi="Arial" w:cs="Arial"/>
                <w:spacing w:val="-1"/>
              </w:rPr>
              <w:t>MasterCard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Marlett" w:eastAsia="Marlett" w:hAnsi="Marlett" w:cs="Marlett"/>
              </w:rPr>
              <w:t></w:t>
            </w:r>
          </w:p>
        </w:tc>
        <w:tc>
          <w:tcPr>
            <w:tcW w:w="2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07"/>
              <w:ind w:left="102"/>
              <w:rPr>
                <w:rFonts w:ascii="Marlett" w:eastAsia="Marlett" w:hAnsi="Marlett" w:cs="Marlett"/>
              </w:rPr>
            </w:pPr>
            <w:r>
              <w:rPr>
                <w:rFonts w:ascii="Arial" w:eastAsia="Arial" w:hAnsi="Arial" w:cs="Arial"/>
                <w:spacing w:val="-1"/>
              </w:rPr>
              <w:t>Visa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Marlett" w:eastAsia="Marlett" w:hAnsi="Marlett" w:cs="Marlett"/>
              </w:rPr>
              <w:t>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07"/>
              <w:ind w:left="102"/>
              <w:rPr>
                <w:rFonts w:ascii="Marlett" w:eastAsia="Marlett" w:hAnsi="Marlett" w:cs="Marlett"/>
              </w:rPr>
            </w:pPr>
            <w:r>
              <w:rPr>
                <w:rFonts w:ascii="Arial" w:eastAsia="Arial" w:hAnsi="Arial" w:cs="Arial"/>
                <w:spacing w:val="-1"/>
              </w:rPr>
              <w:t xml:space="preserve">Other </w:t>
            </w:r>
            <w:r>
              <w:rPr>
                <w:rFonts w:ascii="Marlett" w:eastAsia="Marlett" w:hAnsi="Marlett" w:cs="Marlett"/>
              </w:rPr>
              <w:t></w:t>
            </w:r>
          </w:p>
        </w:tc>
      </w:tr>
      <w:tr w:rsidR="00471092">
        <w:trPr>
          <w:trHeight w:hRule="exact" w:val="536"/>
        </w:trPr>
        <w:tc>
          <w:tcPr>
            <w:tcW w:w="689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3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Credit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card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number/security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code:</w:t>
            </w:r>
          </w:p>
        </w:tc>
        <w:tc>
          <w:tcPr>
            <w:tcW w:w="23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1092" w:rsidRDefault="003659C5">
            <w:pPr>
              <w:pStyle w:val="TableParagraph"/>
              <w:spacing w:before="13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Expiry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date:</w:t>
            </w:r>
          </w:p>
        </w:tc>
      </w:tr>
    </w:tbl>
    <w:p w:rsidR="00471092" w:rsidRDefault="003659C5">
      <w:pPr>
        <w:spacing w:before="119"/>
        <w:ind w:left="100"/>
        <w:rPr>
          <w:rFonts w:ascii="Arial" w:eastAsia="Arial" w:hAnsi="Arial" w:cs="Arial"/>
        </w:rPr>
      </w:pPr>
      <w:r>
        <w:rPr>
          <w:rFonts w:ascii="Arial"/>
          <w:spacing w:val="-1"/>
        </w:rPr>
        <w:t>Reservation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requests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should</w:t>
      </w:r>
      <w:r>
        <w:rPr>
          <w:rFonts w:ascii="Arial"/>
        </w:rPr>
        <w:t xml:space="preserve"> be </w:t>
      </w:r>
      <w:r>
        <w:rPr>
          <w:rFonts w:ascii="Arial"/>
          <w:spacing w:val="-1"/>
        </w:rPr>
        <w:t>addressed</w:t>
      </w:r>
      <w:r>
        <w:rPr>
          <w:rFonts w:ascii="Arial"/>
        </w:rPr>
        <w:t xml:space="preserve"> </w:t>
      </w:r>
      <w:r>
        <w:rPr>
          <w:rFonts w:ascii="Arial"/>
          <w:spacing w:val="-2"/>
        </w:rPr>
        <w:t xml:space="preserve">directly </w:t>
      </w:r>
      <w:r>
        <w:rPr>
          <w:rFonts w:ascii="Arial"/>
        </w:rPr>
        <w:t>to the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hotel</w:t>
      </w:r>
      <w:r>
        <w:rPr>
          <w:rFonts w:ascii="Arial"/>
          <w:spacing w:val="2"/>
        </w:rPr>
        <w:t xml:space="preserve"> </w:t>
      </w:r>
      <w:r>
        <w:rPr>
          <w:rFonts w:ascii="Arial"/>
          <w:b/>
          <w:u w:val="thick" w:color="000000"/>
        </w:rPr>
        <w:t>no</w:t>
      </w:r>
      <w:r>
        <w:rPr>
          <w:rFonts w:ascii="Arial"/>
          <w:b/>
          <w:spacing w:val="-3"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later</w:t>
      </w:r>
      <w:r>
        <w:rPr>
          <w:rFonts w:ascii="Arial"/>
          <w:b/>
          <w:spacing w:val="-2"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than</w:t>
      </w:r>
      <w:r>
        <w:rPr>
          <w:rFonts w:ascii="Arial"/>
          <w:b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27</w:t>
      </w:r>
      <w:r>
        <w:rPr>
          <w:rFonts w:ascii="Arial"/>
          <w:b/>
          <w:spacing w:val="1"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September</w:t>
      </w:r>
      <w:r>
        <w:rPr>
          <w:rFonts w:ascii="Arial"/>
          <w:spacing w:val="-1"/>
        </w:rPr>
        <w:t>.</w:t>
      </w:r>
    </w:p>
    <w:sectPr w:rsidR="00471092">
      <w:pgSz w:w="12240" w:h="15840"/>
      <w:pgMar w:top="6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lett">
    <w:panose1 w:val="00000000000000000000"/>
    <w:charset w:val="02"/>
    <w:family w:val="auto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70DD4"/>
    <w:multiLevelType w:val="hybridMultilevel"/>
    <w:tmpl w:val="86FAB1C0"/>
    <w:lvl w:ilvl="0" w:tplc="B072973A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2"/>
        <w:szCs w:val="22"/>
      </w:rPr>
    </w:lvl>
    <w:lvl w:ilvl="1" w:tplc="F056BBAA">
      <w:start w:val="1"/>
      <w:numFmt w:val="bullet"/>
      <w:lvlText w:val=""/>
      <w:lvlJc w:val="left"/>
      <w:pPr>
        <w:ind w:left="1103" w:hanging="360"/>
      </w:pPr>
      <w:rPr>
        <w:rFonts w:ascii="Symbol" w:eastAsia="Symbol" w:hAnsi="Symbol" w:hint="default"/>
        <w:sz w:val="22"/>
        <w:szCs w:val="22"/>
      </w:rPr>
    </w:lvl>
    <w:lvl w:ilvl="2" w:tplc="1C460058">
      <w:start w:val="1"/>
      <w:numFmt w:val="bullet"/>
      <w:lvlText w:val="•"/>
      <w:lvlJc w:val="left"/>
      <w:pPr>
        <w:ind w:left="1103" w:hanging="360"/>
      </w:pPr>
      <w:rPr>
        <w:rFonts w:hint="default"/>
      </w:rPr>
    </w:lvl>
    <w:lvl w:ilvl="3" w:tplc="8A44E82C">
      <w:start w:val="1"/>
      <w:numFmt w:val="bullet"/>
      <w:lvlText w:val="•"/>
      <w:lvlJc w:val="left"/>
      <w:pPr>
        <w:ind w:left="2163" w:hanging="360"/>
      </w:pPr>
      <w:rPr>
        <w:rFonts w:hint="default"/>
      </w:rPr>
    </w:lvl>
    <w:lvl w:ilvl="4" w:tplc="970E709C">
      <w:start w:val="1"/>
      <w:numFmt w:val="bullet"/>
      <w:lvlText w:val="•"/>
      <w:lvlJc w:val="left"/>
      <w:pPr>
        <w:ind w:left="3222" w:hanging="360"/>
      </w:pPr>
      <w:rPr>
        <w:rFonts w:hint="default"/>
      </w:rPr>
    </w:lvl>
    <w:lvl w:ilvl="5" w:tplc="8402CC40">
      <w:start w:val="1"/>
      <w:numFmt w:val="bullet"/>
      <w:lvlText w:val="•"/>
      <w:lvlJc w:val="left"/>
      <w:pPr>
        <w:ind w:left="4282" w:hanging="360"/>
      </w:pPr>
      <w:rPr>
        <w:rFonts w:hint="default"/>
      </w:rPr>
    </w:lvl>
    <w:lvl w:ilvl="6" w:tplc="336052FA">
      <w:start w:val="1"/>
      <w:numFmt w:val="bullet"/>
      <w:lvlText w:val="•"/>
      <w:lvlJc w:val="left"/>
      <w:pPr>
        <w:ind w:left="5341" w:hanging="360"/>
      </w:pPr>
      <w:rPr>
        <w:rFonts w:hint="default"/>
      </w:rPr>
    </w:lvl>
    <w:lvl w:ilvl="7" w:tplc="C6507022">
      <w:start w:val="1"/>
      <w:numFmt w:val="bullet"/>
      <w:lvlText w:val="•"/>
      <w:lvlJc w:val="left"/>
      <w:pPr>
        <w:ind w:left="6401" w:hanging="360"/>
      </w:pPr>
      <w:rPr>
        <w:rFonts w:hint="default"/>
      </w:rPr>
    </w:lvl>
    <w:lvl w:ilvl="8" w:tplc="699E5C3A">
      <w:start w:val="1"/>
      <w:numFmt w:val="bullet"/>
      <w:lvlText w:val="•"/>
      <w:lvlJc w:val="left"/>
      <w:pPr>
        <w:ind w:left="7460" w:hanging="360"/>
      </w:pPr>
      <w:rPr>
        <w:rFonts w:hint="default"/>
      </w:rPr>
    </w:lvl>
  </w:abstractNum>
  <w:abstractNum w:abstractNumId="1" w15:restartNumberingAfterBreak="0">
    <w:nsid w:val="54CC5E4D"/>
    <w:multiLevelType w:val="hybridMultilevel"/>
    <w:tmpl w:val="F5AEC5CA"/>
    <w:lvl w:ilvl="0" w:tplc="7054A3D2">
      <w:start w:val="1"/>
      <w:numFmt w:val="decimal"/>
      <w:lvlText w:val="%1."/>
      <w:lvlJc w:val="left"/>
      <w:pPr>
        <w:ind w:left="3093" w:hanging="245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1" w:tplc="594ACEF2">
      <w:start w:val="1"/>
      <w:numFmt w:val="bullet"/>
      <w:lvlText w:val="•"/>
      <w:lvlJc w:val="left"/>
      <w:pPr>
        <w:ind w:left="3742" w:hanging="245"/>
      </w:pPr>
      <w:rPr>
        <w:rFonts w:hint="default"/>
      </w:rPr>
    </w:lvl>
    <w:lvl w:ilvl="2" w:tplc="ACE8B360">
      <w:start w:val="1"/>
      <w:numFmt w:val="bullet"/>
      <w:lvlText w:val="•"/>
      <w:lvlJc w:val="left"/>
      <w:pPr>
        <w:ind w:left="4391" w:hanging="245"/>
      </w:pPr>
      <w:rPr>
        <w:rFonts w:hint="default"/>
      </w:rPr>
    </w:lvl>
    <w:lvl w:ilvl="3" w:tplc="1F0C94C6">
      <w:start w:val="1"/>
      <w:numFmt w:val="bullet"/>
      <w:lvlText w:val="•"/>
      <w:lvlJc w:val="left"/>
      <w:pPr>
        <w:ind w:left="5039" w:hanging="245"/>
      </w:pPr>
      <w:rPr>
        <w:rFonts w:hint="default"/>
      </w:rPr>
    </w:lvl>
    <w:lvl w:ilvl="4" w:tplc="E0B2D1BC">
      <w:start w:val="1"/>
      <w:numFmt w:val="bullet"/>
      <w:lvlText w:val="•"/>
      <w:lvlJc w:val="left"/>
      <w:pPr>
        <w:ind w:left="5688" w:hanging="245"/>
      </w:pPr>
      <w:rPr>
        <w:rFonts w:hint="default"/>
      </w:rPr>
    </w:lvl>
    <w:lvl w:ilvl="5" w:tplc="9446C24E">
      <w:start w:val="1"/>
      <w:numFmt w:val="bullet"/>
      <w:lvlText w:val="•"/>
      <w:lvlJc w:val="left"/>
      <w:pPr>
        <w:ind w:left="6336" w:hanging="245"/>
      </w:pPr>
      <w:rPr>
        <w:rFonts w:hint="default"/>
      </w:rPr>
    </w:lvl>
    <w:lvl w:ilvl="6" w:tplc="B1720504">
      <w:start w:val="1"/>
      <w:numFmt w:val="bullet"/>
      <w:lvlText w:val="•"/>
      <w:lvlJc w:val="left"/>
      <w:pPr>
        <w:ind w:left="6985" w:hanging="245"/>
      </w:pPr>
      <w:rPr>
        <w:rFonts w:hint="default"/>
      </w:rPr>
    </w:lvl>
    <w:lvl w:ilvl="7" w:tplc="CCCADA34">
      <w:start w:val="1"/>
      <w:numFmt w:val="bullet"/>
      <w:lvlText w:val="•"/>
      <w:lvlJc w:val="left"/>
      <w:pPr>
        <w:ind w:left="7634" w:hanging="245"/>
      </w:pPr>
      <w:rPr>
        <w:rFonts w:hint="default"/>
      </w:rPr>
    </w:lvl>
    <w:lvl w:ilvl="8" w:tplc="A8180C04">
      <w:start w:val="1"/>
      <w:numFmt w:val="bullet"/>
      <w:lvlText w:val="•"/>
      <w:lvlJc w:val="left"/>
      <w:pPr>
        <w:ind w:left="8282" w:hanging="2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092"/>
    <w:rsid w:val="003659C5"/>
    <w:rsid w:val="0047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25CF5A"/>
  <w15:docId w15:val="{DAC2D37E-3AD5-479E-BFE2-B356A827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628" w:hanging="5"/>
      <w:outlineLvl w:val="1"/>
    </w:pPr>
    <w:rPr>
      <w:rFonts w:ascii="Arial" w:eastAsia="Arial" w:hAnsi="Arial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100"/>
      <w:outlineLvl w:val="2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659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yocelyn.viquez@cariari.co.c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servas@cariari.co.c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SuLevy</dc:creator>
  <cp:lastModifiedBy>Rodrigo Nicolas Flores Neira</cp:lastModifiedBy>
  <cp:revision>2</cp:revision>
  <dcterms:created xsi:type="dcterms:W3CDTF">2019-09-23T18:33:00Z</dcterms:created>
  <dcterms:modified xsi:type="dcterms:W3CDTF">2019-09-23T18:33:00Z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2019-09-17T00:00:00Z</vt:filetime>
  </property>
  <property fmtid="{D5CDD505-2E9C-101B-9397-08002B2CF9AE}" pid="3" name="LastSaved">
    <vt:filetime>2019-09-23T00:00:00Z</vt:filetime>
  </property>
</Properties>
</file>